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F0A" w:rsidRPr="00661F0A" w:rsidRDefault="00661F0A" w:rsidP="00661F0A">
      <w:pPr>
        <w:spacing w:after="0" w:line="240" w:lineRule="auto"/>
        <w:jc w:val="center"/>
        <w:outlineLvl w:val="0"/>
        <w:rPr>
          <w:rFonts w:ascii="Tahoma" w:eastAsia="Times New Roman" w:hAnsi="Tahoma" w:cs="Tahoma"/>
          <w:color w:val="1F3B55"/>
          <w:kern w:val="36"/>
          <w:sz w:val="29"/>
          <w:szCs w:val="29"/>
          <w:lang w:eastAsia="cs-CZ"/>
        </w:rPr>
      </w:pPr>
      <w:r w:rsidRPr="00661F0A">
        <w:rPr>
          <w:rFonts w:ascii="Tahoma" w:eastAsia="Times New Roman" w:hAnsi="Tahoma" w:cs="Tahoma"/>
          <w:color w:val="1F3B55"/>
          <w:kern w:val="36"/>
          <w:sz w:val="29"/>
          <w:szCs w:val="29"/>
          <w:lang w:eastAsia="cs-CZ"/>
        </w:rPr>
        <w:t> </w:t>
      </w:r>
    </w:p>
    <w:p w:rsidR="00661F0A" w:rsidRPr="00661F0A" w:rsidRDefault="00661F0A" w:rsidP="00661F0A">
      <w:pPr>
        <w:spacing w:after="0" w:line="240" w:lineRule="auto"/>
        <w:jc w:val="center"/>
        <w:rPr>
          <w:rFonts w:ascii="Tahoma" w:eastAsia="Times New Roman" w:hAnsi="Tahoma" w:cs="Tahoma"/>
          <w:color w:val="000000"/>
          <w:sz w:val="19"/>
          <w:szCs w:val="19"/>
          <w:lang w:eastAsia="cs-CZ"/>
        </w:rPr>
      </w:pPr>
      <w:r w:rsidRPr="00661F0A">
        <w:rPr>
          <w:rFonts w:ascii="Tahoma" w:eastAsia="Times New Roman" w:hAnsi="Tahoma" w:cs="Tahoma"/>
          <w:noProof/>
          <w:color w:val="000000"/>
          <w:sz w:val="19"/>
          <w:szCs w:val="19"/>
          <w:lang w:eastAsia="cs-CZ"/>
        </w:rPr>
        <w:drawing>
          <wp:inline distT="0" distB="0" distL="0" distR="0" wp14:anchorId="70C37654" wp14:editId="7D2FE014">
            <wp:extent cx="6270944" cy="3718560"/>
            <wp:effectExtent l="0" t="0" r="0" b="0"/>
            <wp:docPr id="2" name="obrázek 2" descr="https://bkhod.webnode.cz/_files/200009736-33ef634e90/1%20lip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khod.webnode.cz/_files/200009736-33ef634e90/1%20lipov.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88598" cy="3729028"/>
                    </a:xfrm>
                    <a:prstGeom prst="rect">
                      <a:avLst/>
                    </a:prstGeom>
                    <a:noFill/>
                    <a:ln>
                      <a:noFill/>
                    </a:ln>
                  </pic:spPr>
                </pic:pic>
              </a:graphicData>
            </a:graphic>
          </wp:inline>
        </w:drawing>
      </w:r>
    </w:p>
    <w:p w:rsidR="00661F0A" w:rsidRDefault="00661F0A" w:rsidP="00661F0A">
      <w:pPr>
        <w:spacing w:after="0" w:line="240" w:lineRule="auto"/>
        <w:jc w:val="center"/>
        <w:outlineLvl w:val="0"/>
        <w:rPr>
          <w:rFonts w:ascii="Tahoma" w:eastAsia="Times New Roman" w:hAnsi="Tahoma" w:cs="Tahoma"/>
          <w:color w:val="FF0000"/>
          <w:kern w:val="36"/>
          <w:sz w:val="29"/>
          <w:szCs w:val="29"/>
          <w:lang w:eastAsia="cs-CZ"/>
        </w:rPr>
      </w:pPr>
    </w:p>
    <w:p w:rsidR="00661F0A" w:rsidRPr="00661F0A" w:rsidRDefault="00661F0A" w:rsidP="00661F0A">
      <w:pPr>
        <w:spacing w:after="0" w:line="240" w:lineRule="auto"/>
        <w:jc w:val="center"/>
        <w:outlineLvl w:val="0"/>
        <w:rPr>
          <w:rFonts w:ascii="Tahoma" w:eastAsia="Times New Roman" w:hAnsi="Tahoma" w:cs="Tahoma"/>
          <w:b/>
          <w:color w:val="000000" w:themeColor="text1"/>
          <w:kern w:val="36"/>
          <w:sz w:val="40"/>
          <w:szCs w:val="40"/>
          <w:lang w:eastAsia="cs-CZ"/>
        </w:rPr>
      </w:pPr>
      <w:bookmarkStart w:id="0" w:name="_GoBack"/>
      <w:r w:rsidRPr="00661F0A">
        <w:rPr>
          <w:rFonts w:ascii="Tahoma" w:eastAsia="Times New Roman" w:hAnsi="Tahoma" w:cs="Tahoma"/>
          <w:b/>
          <w:color w:val="000000" w:themeColor="text1"/>
          <w:kern w:val="36"/>
          <w:sz w:val="40"/>
          <w:szCs w:val="40"/>
          <w:lang w:eastAsia="cs-CZ"/>
        </w:rPr>
        <w:t>Bratři Kučerové ovládli deštivý závod v Lipově</w:t>
      </w:r>
    </w:p>
    <w:bookmarkEnd w:id="0"/>
    <w:p w:rsidR="00661F0A" w:rsidRPr="00661F0A" w:rsidRDefault="00661F0A" w:rsidP="00661F0A">
      <w:pPr>
        <w:spacing w:after="0" w:line="240" w:lineRule="auto"/>
        <w:jc w:val="both"/>
        <w:outlineLvl w:val="0"/>
        <w:rPr>
          <w:rFonts w:ascii="Tahoma" w:eastAsia="Times New Roman" w:hAnsi="Tahoma" w:cs="Tahoma"/>
          <w:color w:val="000000" w:themeColor="text1"/>
          <w:kern w:val="36"/>
          <w:sz w:val="40"/>
          <w:szCs w:val="40"/>
          <w:lang w:eastAsia="cs-CZ"/>
        </w:rPr>
      </w:pPr>
      <w:r w:rsidRPr="00661F0A">
        <w:rPr>
          <w:rFonts w:ascii="Tahoma" w:eastAsia="Times New Roman" w:hAnsi="Tahoma" w:cs="Tahoma"/>
          <w:color w:val="000000" w:themeColor="text1"/>
          <w:kern w:val="36"/>
          <w:sz w:val="40"/>
          <w:szCs w:val="40"/>
          <w:lang w:eastAsia="cs-CZ"/>
        </w:rPr>
        <w:t> </w:t>
      </w:r>
    </w:p>
    <w:p w:rsidR="00661F0A" w:rsidRPr="00661F0A" w:rsidRDefault="00661F0A" w:rsidP="00661F0A">
      <w:pPr>
        <w:spacing w:after="0" w:line="240" w:lineRule="auto"/>
        <w:jc w:val="both"/>
        <w:outlineLvl w:val="0"/>
        <w:rPr>
          <w:rFonts w:ascii="Tahoma" w:eastAsia="Times New Roman" w:hAnsi="Tahoma" w:cs="Tahoma"/>
          <w:color w:val="000000" w:themeColor="text1"/>
          <w:kern w:val="36"/>
          <w:sz w:val="40"/>
          <w:szCs w:val="40"/>
          <w:lang w:eastAsia="cs-CZ"/>
        </w:rPr>
      </w:pPr>
      <w:r w:rsidRPr="00661F0A">
        <w:rPr>
          <w:rFonts w:ascii="Tahoma" w:eastAsia="Times New Roman" w:hAnsi="Tahoma" w:cs="Tahoma"/>
          <w:color w:val="000000" w:themeColor="text1"/>
          <w:kern w:val="36"/>
          <w:sz w:val="40"/>
          <w:szCs w:val="40"/>
          <w:lang w:eastAsia="cs-CZ"/>
        </w:rPr>
        <w:t xml:space="preserve">Tak tentokrát to stálo za to. Již přípravy byly dramatické, půl hodiny před zahájením nejenom že stále pršelo, ale byl i silný vítr. A tak to odnesl cílový oblouk utržením úchytky na zajištění oblouku. Naštěstí se pět minut před zahájením jako mávnutím proutku počasí změnilo a začínalo se bez deště a větru. Bohužel pouze na hodinu, když zbývala poslední dětská kategorie, tak jsme musely na 15 minut přerušit závody. Pak to opět vypadalo, že se snad již vše podaří bez deště, bohužel nám nebylo přáno. Za další hodinu to přišlo znovu a tolik vody jsme neviděli za půl roku dohromady. Na trati </w:t>
      </w:r>
      <w:r w:rsidRPr="00661F0A">
        <w:rPr>
          <w:rFonts w:ascii="Tahoma" w:eastAsia="Times New Roman" w:hAnsi="Tahoma" w:cs="Tahoma"/>
          <w:color w:val="000000" w:themeColor="text1"/>
          <w:kern w:val="36"/>
          <w:sz w:val="40"/>
          <w:szCs w:val="40"/>
          <w:lang w:eastAsia="cs-CZ"/>
        </w:rPr>
        <w:lastRenderedPageBreak/>
        <w:t xml:space="preserve">bylo posledních 12 závodníků a ti si to tedy užili. Zatím co si elita užívala sprchy, </w:t>
      </w:r>
      <w:proofErr w:type="spellStart"/>
      <w:r w:rsidRPr="00661F0A">
        <w:rPr>
          <w:rFonts w:ascii="Tahoma" w:eastAsia="Times New Roman" w:hAnsi="Tahoma" w:cs="Tahoma"/>
          <w:color w:val="000000" w:themeColor="text1"/>
          <w:kern w:val="36"/>
          <w:sz w:val="40"/>
          <w:szCs w:val="40"/>
          <w:lang w:eastAsia="cs-CZ"/>
        </w:rPr>
        <w:t>Laďa</w:t>
      </w:r>
      <w:proofErr w:type="spellEnd"/>
      <w:r w:rsidRPr="00661F0A">
        <w:rPr>
          <w:rFonts w:ascii="Tahoma" w:eastAsia="Times New Roman" w:hAnsi="Tahoma" w:cs="Tahoma"/>
          <w:color w:val="000000" w:themeColor="text1"/>
          <w:kern w:val="36"/>
          <w:sz w:val="40"/>
          <w:szCs w:val="40"/>
          <w:lang w:eastAsia="cs-CZ"/>
        </w:rPr>
        <w:t xml:space="preserve"> Novák vypadal na trati jak vodník ze mlýna. A tak to museli u něho ihned po proběhnutí cílem zachránit </w:t>
      </w:r>
      <w:proofErr w:type="spellStart"/>
      <w:r w:rsidRPr="00661F0A">
        <w:rPr>
          <w:rFonts w:ascii="Tahoma" w:eastAsia="Times New Roman" w:hAnsi="Tahoma" w:cs="Tahoma"/>
          <w:color w:val="000000" w:themeColor="text1"/>
          <w:kern w:val="36"/>
          <w:sz w:val="40"/>
          <w:szCs w:val="40"/>
          <w:lang w:eastAsia="cs-CZ"/>
        </w:rPr>
        <w:t>štamprlkou</w:t>
      </w:r>
      <w:proofErr w:type="spellEnd"/>
      <w:r w:rsidRPr="00661F0A">
        <w:rPr>
          <w:rFonts w:ascii="Tahoma" w:eastAsia="Times New Roman" w:hAnsi="Tahoma" w:cs="Tahoma"/>
          <w:color w:val="000000" w:themeColor="text1"/>
          <w:kern w:val="36"/>
          <w:sz w:val="40"/>
          <w:szCs w:val="40"/>
          <w:lang w:eastAsia="cs-CZ"/>
        </w:rPr>
        <w:t xml:space="preserve"> </w:t>
      </w:r>
      <w:proofErr w:type="spellStart"/>
      <w:r w:rsidRPr="00661F0A">
        <w:rPr>
          <w:rFonts w:ascii="Tahoma" w:eastAsia="Times New Roman" w:hAnsi="Tahoma" w:cs="Tahoma"/>
          <w:color w:val="000000" w:themeColor="text1"/>
          <w:kern w:val="36"/>
          <w:sz w:val="40"/>
          <w:szCs w:val="40"/>
          <w:lang w:eastAsia="cs-CZ"/>
        </w:rPr>
        <w:t>slivoce</w:t>
      </w:r>
      <w:proofErr w:type="spellEnd"/>
      <w:r w:rsidRPr="00661F0A">
        <w:rPr>
          <w:rFonts w:ascii="Tahoma" w:eastAsia="Times New Roman" w:hAnsi="Tahoma" w:cs="Tahoma"/>
          <w:color w:val="000000" w:themeColor="text1"/>
          <w:kern w:val="36"/>
          <w:sz w:val="40"/>
          <w:szCs w:val="40"/>
          <w:lang w:eastAsia="cs-CZ"/>
        </w:rPr>
        <w:t xml:space="preserve">. Ženským kategoriím vládla po dovolené odpočinutá Irena Pospíšilová - 16:32, druhá doběhla Maria </w:t>
      </w:r>
      <w:proofErr w:type="spellStart"/>
      <w:r w:rsidRPr="00661F0A">
        <w:rPr>
          <w:rFonts w:ascii="Tahoma" w:eastAsia="Times New Roman" w:hAnsi="Tahoma" w:cs="Tahoma"/>
          <w:color w:val="000000" w:themeColor="text1"/>
          <w:kern w:val="36"/>
          <w:sz w:val="40"/>
          <w:szCs w:val="40"/>
          <w:lang w:eastAsia="cs-CZ"/>
        </w:rPr>
        <w:t>Truissard</w:t>
      </w:r>
      <w:proofErr w:type="spellEnd"/>
      <w:r w:rsidRPr="00661F0A">
        <w:rPr>
          <w:rFonts w:ascii="Tahoma" w:eastAsia="Times New Roman" w:hAnsi="Tahoma" w:cs="Tahoma"/>
          <w:color w:val="000000" w:themeColor="text1"/>
          <w:kern w:val="36"/>
          <w:sz w:val="40"/>
          <w:szCs w:val="40"/>
          <w:lang w:eastAsia="cs-CZ"/>
        </w:rPr>
        <w:t xml:space="preserve"> – 16:57 a třetí Mirka </w:t>
      </w:r>
      <w:proofErr w:type="spellStart"/>
      <w:r w:rsidRPr="00661F0A">
        <w:rPr>
          <w:rFonts w:ascii="Tahoma" w:eastAsia="Times New Roman" w:hAnsi="Tahoma" w:cs="Tahoma"/>
          <w:color w:val="000000" w:themeColor="text1"/>
          <w:kern w:val="36"/>
          <w:sz w:val="40"/>
          <w:szCs w:val="40"/>
          <w:lang w:eastAsia="cs-CZ"/>
        </w:rPr>
        <w:t>Zíšková</w:t>
      </w:r>
      <w:proofErr w:type="spellEnd"/>
      <w:r w:rsidRPr="00661F0A">
        <w:rPr>
          <w:rFonts w:ascii="Tahoma" w:eastAsia="Times New Roman" w:hAnsi="Tahoma" w:cs="Tahoma"/>
          <w:color w:val="000000" w:themeColor="text1"/>
          <w:kern w:val="36"/>
          <w:sz w:val="40"/>
          <w:szCs w:val="40"/>
          <w:lang w:eastAsia="cs-CZ"/>
        </w:rPr>
        <w:t xml:space="preserve"> – 17:30.</w:t>
      </w:r>
    </w:p>
    <w:p w:rsidR="00661F0A" w:rsidRPr="00661F0A" w:rsidRDefault="00661F0A" w:rsidP="00661F0A">
      <w:pPr>
        <w:spacing w:after="0" w:line="240" w:lineRule="auto"/>
        <w:jc w:val="both"/>
        <w:outlineLvl w:val="0"/>
        <w:rPr>
          <w:rFonts w:ascii="Tahoma" w:eastAsia="Times New Roman" w:hAnsi="Tahoma" w:cs="Tahoma"/>
          <w:color w:val="000000" w:themeColor="text1"/>
          <w:kern w:val="36"/>
          <w:sz w:val="40"/>
          <w:szCs w:val="40"/>
          <w:lang w:eastAsia="cs-CZ"/>
        </w:rPr>
      </w:pPr>
      <w:r w:rsidRPr="00661F0A">
        <w:rPr>
          <w:rFonts w:ascii="Tahoma" w:eastAsia="Times New Roman" w:hAnsi="Tahoma" w:cs="Tahoma"/>
          <w:color w:val="000000" w:themeColor="text1"/>
          <w:kern w:val="36"/>
          <w:sz w:val="40"/>
          <w:szCs w:val="40"/>
          <w:lang w:eastAsia="cs-CZ"/>
        </w:rPr>
        <w:t xml:space="preserve">Mužské kategorie jsou v Lipově téměř každý rok v režii bratrů Kučerových a ani letos to nebylo jinak. Od startu až do finiše spolu, pak Martin Kučera zabral a zvítězil časem 33:02, bráška Lukáš Kučera to dal na druhém místě za 33:11. Postupným zrychlování v každém z pěti okruhů se dostal na konečné třetí místo Ondrej </w:t>
      </w:r>
      <w:proofErr w:type="spellStart"/>
      <w:r w:rsidRPr="00661F0A">
        <w:rPr>
          <w:rFonts w:ascii="Tahoma" w:eastAsia="Times New Roman" w:hAnsi="Tahoma" w:cs="Tahoma"/>
          <w:color w:val="000000" w:themeColor="text1"/>
          <w:kern w:val="36"/>
          <w:sz w:val="40"/>
          <w:szCs w:val="40"/>
          <w:lang w:eastAsia="cs-CZ"/>
        </w:rPr>
        <w:t>Marenčík</w:t>
      </w:r>
      <w:proofErr w:type="spellEnd"/>
      <w:r w:rsidRPr="00661F0A">
        <w:rPr>
          <w:rFonts w:ascii="Tahoma" w:eastAsia="Times New Roman" w:hAnsi="Tahoma" w:cs="Tahoma"/>
          <w:color w:val="000000" w:themeColor="text1"/>
          <w:kern w:val="36"/>
          <w:sz w:val="40"/>
          <w:szCs w:val="40"/>
          <w:lang w:eastAsia="cs-CZ"/>
        </w:rPr>
        <w:t xml:space="preserve"> – 35:07. Pouhé 3 s na něho ztratil nejlepší veterán Dušan Tomčal – 35:10, a pět sekund za ním finišoval pátý Tomáš Skala.</w:t>
      </w:r>
    </w:p>
    <w:p w:rsidR="00661F0A" w:rsidRPr="00661F0A" w:rsidRDefault="00661F0A" w:rsidP="00661F0A">
      <w:pPr>
        <w:spacing w:after="0" w:line="240" w:lineRule="auto"/>
        <w:jc w:val="both"/>
        <w:rPr>
          <w:rFonts w:ascii="Tahoma" w:eastAsia="Times New Roman" w:hAnsi="Tahoma" w:cs="Tahoma"/>
          <w:color w:val="000000" w:themeColor="text1"/>
          <w:sz w:val="40"/>
          <w:szCs w:val="40"/>
          <w:lang w:eastAsia="cs-CZ"/>
        </w:rPr>
      </w:pPr>
      <w:r w:rsidRPr="00661F0A">
        <w:rPr>
          <w:rFonts w:ascii="Tahoma" w:eastAsia="Times New Roman" w:hAnsi="Tahoma" w:cs="Tahoma"/>
          <w:color w:val="000000" w:themeColor="text1"/>
          <w:sz w:val="40"/>
          <w:szCs w:val="40"/>
          <w:lang w:eastAsia="cs-CZ"/>
        </w:rPr>
        <w:t> </w:t>
      </w:r>
    </w:p>
    <w:p w:rsidR="00D60E30" w:rsidRPr="00661F0A" w:rsidRDefault="00661F0A" w:rsidP="00661F0A">
      <w:pPr>
        <w:jc w:val="both"/>
        <w:rPr>
          <w:color w:val="000000" w:themeColor="text1"/>
          <w:sz w:val="40"/>
          <w:szCs w:val="40"/>
        </w:rPr>
      </w:pPr>
      <w:r w:rsidRPr="00661F0A">
        <w:rPr>
          <w:rFonts w:ascii="Tahoma" w:eastAsia="Times New Roman" w:hAnsi="Tahoma" w:cs="Tahoma"/>
          <w:color w:val="000000" w:themeColor="text1"/>
          <w:sz w:val="40"/>
          <w:szCs w:val="40"/>
          <w:lang w:eastAsia="cs-CZ"/>
        </w:rPr>
        <w:br/>
      </w:r>
      <w:r w:rsidRPr="00661F0A">
        <w:rPr>
          <w:rFonts w:ascii="Tahoma" w:eastAsia="Times New Roman" w:hAnsi="Tahoma" w:cs="Tahoma"/>
          <w:color w:val="000000" w:themeColor="text1"/>
          <w:sz w:val="40"/>
          <w:szCs w:val="40"/>
          <w:lang w:eastAsia="cs-CZ"/>
        </w:rPr>
        <w:br/>
        <w:t xml:space="preserve">Více zde: </w:t>
      </w:r>
      <w:hyperlink r:id="rId5" w:history="1">
        <w:r w:rsidRPr="00661F0A">
          <w:rPr>
            <w:rFonts w:ascii="Tahoma" w:eastAsia="Times New Roman" w:hAnsi="Tahoma" w:cs="Tahoma"/>
            <w:color w:val="000000" w:themeColor="text1"/>
            <w:sz w:val="40"/>
            <w:szCs w:val="40"/>
            <w:u w:val="single"/>
            <w:lang w:eastAsia="cs-CZ"/>
          </w:rPr>
          <w:t>https://bkhod.webnode.cz/</w:t>
        </w:r>
      </w:hyperlink>
    </w:p>
    <w:sectPr w:rsidR="00D60E30" w:rsidRPr="00661F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0A"/>
    <w:rsid w:val="00661F0A"/>
    <w:rsid w:val="00D60E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4386F"/>
  <w15:chartTrackingRefBased/>
  <w15:docId w15:val="{DE1531D4-98A9-4F3F-8609-6B451BC3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24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khod.webnode.cz/?utm_source=copy&amp;utm_medium=paste&amp;utm_campaign=copypaste&amp;utm_content=https%3A%2F%2Fbkhod.webnode.cz%2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237</Words>
  <Characters>1405</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mstarosta</dc:creator>
  <cp:keywords/>
  <dc:description/>
  <cp:lastModifiedBy>mstarosta</cp:lastModifiedBy>
  <cp:revision>1</cp:revision>
  <cp:lastPrinted>2018-09-03T11:32:00Z</cp:lastPrinted>
  <dcterms:created xsi:type="dcterms:W3CDTF">2018-09-03T11:31:00Z</dcterms:created>
  <dcterms:modified xsi:type="dcterms:W3CDTF">2018-09-03T11:34:00Z</dcterms:modified>
</cp:coreProperties>
</file>